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254D3" w14:textId="4528D3BD" w:rsidR="00B22555" w:rsidRDefault="005D269C" w:rsidP="005D269C">
      <w:pPr>
        <w:rPr>
          <w:rFonts w:ascii="Arial Black" w:hAnsi="Arial Black"/>
        </w:rPr>
      </w:pPr>
      <w:r w:rsidRPr="003D5DD0">
        <w:rPr>
          <w:rFonts w:ascii="Arial Black" w:hAnsi="Arial Black"/>
        </w:rPr>
        <w:t xml:space="preserve">  </w:t>
      </w:r>
      <w:r w:rsidR="001F1F41" w:rsidRPr="003D5DD0">
        <w:rPr>
          <w:rFonts w:ascii="Arial Black" w:hAnsi="Arial Black"/>
        </w:rPr>
        <w:t xml:space="preserve"> </w:t>
      </w:r>
      <w:r w:rsidRPr="003D5DD0">
        <w:rPr>
          <w:rFonts w:ascii="Arial Black" w:hAnsi="Arial Black"/>
        </w:rPr>
        <w:t xml:space="preserve">  </w:t>
      </w:r>
    </w:p>
    <w:p w14:paraId="5A5B55D8" w14:textId="373E956E" w:rsidR="00B22555" w:rsidRDefault="005D269C" w:rsidP="00B22555">
      <w:pPr>
        <w:spacing w:after="0"/>
        <w:rPr>
          <w:rFonts w:ascii="Arial Black" w:hAnsi="Arial Black"/>
          <w:b/>
          <w:bCs/>
          <w:sz w:val="24"/>
          <w:szCs w:val="24"/>
        </w:rPr>
      </w:pPr>
      <w:r w:rsidRPr="003D5DD0">
        <w:rPr>
          <w:rFonts w:ascii="Arial Black" w:hAnsi="Arial Black"/>
          <w:sz w:val="24"/>
          <w:szCs w:val="24"/>
        </w:rPr>
        <w:t>DECRETO MUNICIPAL Nº</w:t>
      </w:r>
      <w:r w:rsidRPr="003D5DD0">
        <w:rPr>
          <w:rFonts w:ascii="Arial Black" w:hAnsi="Arial Black"/>
          <w:b/>
          <w:bCs/>
          <w:sz w:val="24"/>
          <w:szCs w:val="24"/>
        </w:rPr>
        <w:t xml:space="preserve"> </w:t>
      </w:r>
      <w:r w:rsidR="00B22555">
        <w:rPr>
          <w:rFonts w:ascii="Arial Black" w:hAnsi="Arial Black"/>
          <w:b/>
          <w:bCs/>
          <w:sz w:val="24"/>
          <w:szCs w:val="24"/>
        </w:rPr>
        <w:t>025/23</w:t>
      </w:r>
    </w:p>
    <w:p w14:paraId="10CBC067" w14:textId="7CF9322E" w:rsidR="005D269C" w:rsidRPr="003D5DD0" w:rsidRDefault="00B22555" w:rsidP="00B22555">
      <w:pPr>
        <w:spacing w:after="0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sz w:val="24"/>
          <w:szCs w:val="24"/>
        </w:rPr>
        <w:t xml:space="preserve">GABNITE DO PREFEITO DE DUQUE BACELAR ESTADO DO MARANHÃO </w:t>
      </w:r>
      <w:r w:rsidR="005D269C" w:rsidRPr="003D5DD0">
        <w:rPr>
          <w:rFonts w:ascii="Arial Black" w:hAnsi="Arial Black"/>
          <w:b/>
          <w:bCs/>
          <w:sz w:val="24"/>
          <w:szCs w:val="24"/>
        </w:rPr>
        <w:t>DE</w:t>
      </w:r>
      <w:r>
        <w:rPr>
          <w:rFonts w:ascii="Arial Black" w:hAnsi="Arial Black"/>
          <w:b/>
          <w:bCs/>
          <w:sz w:val="24"/>
          <w:szCs w:val="24"/>
        </w:rPr>
        <w:t xml:space="preserve"> 07 </w:t>
      </w:r>
      <w:r w:rsidR="005D269C" w:rsidRPr="003D5DD0">
        <w:rPr>
          <w:rFonts w:ascii="Arial Black" w:hAnsi="Arial Black"/>
          <w:b/>
          <w:bCs/>
          <w:sz w:val="24"/>
          <w:szCs w:val="24"/>
        </w:rPr>
        <w:t>DE</w:t>
      </w:r>
      <w:r>
        <w:rPr>
          <w:rFonts w:ascii="Arial Black" w:hAnsi="Arial Black"/>
          <w:b/>
          <w:bCs/>
          <w:sz w:val="24"/>
          <w:szCs w:val="24"/>
        </w:rPr>
        <w:t xml:space="preserve"> NOVEMBRO</w:t>
      </w:r>
      <w:r w:rsidR="005D269C" w:rsidRPr="003D5DD0">
        <w:rPr>
          <w:rFonts w:ascii="Arial Black" w:hAnsi="Arial Black"/>
          <w:b/>
          <w:bCs/>
          <w:sz w:val="24"/>
          <w:szCs w:val="24"/>
        </w:rPr>
        <w:t xml:space="preserve"> DE 202</w:t>
      </w:r>
      <w:r w:rsidR="003D5DD0">
        <w:rPr>
          <w:rFonts w:ascii="Arial Black" w:hAnsi="Arial Black"/>
          <w:b/>
          <w:bCs/>
          <w:sz w:val="24"/>
          <w:szCs w:val="24"/>
        </w:rPr>
        <w:t>3</w:t>
      </w:r>
    </w:p>
    <w:p w14:paraId="07006E4F" w14:textId="77777777" w:rsidR="004C5F9A" w:rsidRPr="007551F9" w:rsidRDefault="004C5F9A" w:rsidP="00B22555">
      <w:pPr>
        <w:rPr>
          <w:rFonts w:ascii="Arial Black" w:hAnsi="Arial Black"/>
          <w:sz w:val="20"/>
          <w:szCs w:val="20"/>
        </w:rPr>
      </w:pPr>
    </w:p>
    <w:p w14:paraId="58DF3CE3" w14:textId="3B384BD7" w:rsidR="007551F9" w:rsidRPr="007551F9" w:rsidRDefault="005D269C" w:rsidP="007551F9">
      <w:pPr>
        <w:ind w:left="3540"/>
        <w:jc w:val="both"/>
      </w:pPr>
      <w:r w:rsidRPr="007551F9">
        <w:t xml:space="preserve">Cria a comissão de seleção e julgamento de chamamentos públicos da lei federal nº </w:t>
      </w:r>
      <w:r w:rsidR="003D5DD0" w:rsidRPr="007551F9">
        <w:t>195</w:t>
      </w:r>
      <w:r w:rsidRPr="007551F9">
        <w:t xml:space="preserve">. de </w:t>
      </w:r>
      <w:r w:rsidR="003D5DD0" w:rsidRPr="007551F9">
        <w:t xml:space="preserve">08 </w:t>
      </w:r>
      <w:r w:rsidRPr="007551F9">
        <w:t>de ju</w:t>
      </w:r>
      <w:r w:rsidR="003D5DD0" w:rsidRPr="007551F9">
        <w:t>lh</w:t>
      </w:r>
      <w:r w:rsidRPr="007551F9">
        <w:t>o de 202</w:t>
      </w:r>
      <w:r w:rsidR="003D5DD0" w:rsidRPr="007551F9">
        <w:t>2</w:t>
      </w:r>
      <w:r w:rsidRPr="007551F9">
        <w:t xml:space="preserve"> lei ‘‘</w:t>
      </w:r>
      <w:r w:rsidR="003D5DD0" w:rsidRPr="007551F9">
        <w:t>Complementar Paulo Gustavo</w:t>
      </w:r>
      <w:r w:rsidRPr="007551F9">
        <w:t xml:space="preserve">’’ no </w:t>
      </w:r>
      <w:r w:rsidR="009D3A85" w:rsidRPr="007551F9">
        <w:t>município</w:t>
      </w:r>
      <w:r w:rsidRPr="007551F9">
        <w:t xml:space="preserve"> de</w:t>
      </w:r>
      <w:r w:rsidR="002620E0" w:rsidRPr="007551F9">
        <w:t xml:space="preserve"> </w:t>
      </w:r>
      <w:r w:rsidR="007B05FF">
        <w:t>Duque Bacelar</w:t>
      </w:r>
      <w:r w:rsidR="007551F9" w:rsidRPr="007551F9">
        <w:t xml:space="preserve"> </w:t>
      </w:r>
      <w:r w:rsidR="002620E0" w:rsidRPr="007551F9">
        <w:t>-</w:t>
      </w:r>
      <w:r w:rsidR="007551F9" w:rsidRPr="007551F9">
        <w:t xml:space="preserve"> </w:t>
      </w:r>
      <w:r w:rsidR="002620E0" w:rsidRPr="007551F9">
        <w:t>MA</w:t>
      </w:r>
      <w:r w:rsidRPr="007551F9">
        <w:t xml:space="preserve"> e das outras províncias.</w:t>
      </w:r>
    </w:p>
    <w:p w14:paraId="35DC3645" w14:textId="067A2DBA" w:rsidR="004C5F9A" w:rsidRPr="007551F9" w:rsidRDefault="005D269C" w:rsidP="004A2B31">
      <w:pPr>
        <w:jc w:val="both"/>
      </w:pPr>
      <w:r w:rsidRPr="007551F9">
        <w:rPr>
          <w:b/>
          <w:bCs/>
        </w:rPr>
        <w:t xml:space="preserve">O </w:t>
      </w:r>
      <w:r w:rsidR="000D3A4E">
        <w:rPr>
          <w:b/>
          <w:bCs/>
        </w:rPr>
        <w:t>P</w:t>
      </w:r>
      <w:r w:rsidRPr="007551F9">
        <w:rPr>
          <w:b/>
          <w:bCs/>
        </w:rPr>
        <w:t>refeito municipal de</w:t>
      </w:r>
      <w:r w:rsidR="002620E0" w:rsidRPr="007551F9">
        <w:rPr>
          <w:b/>
          <w:bCs/>
        </w:rPr>
        <w:t xml:space="preserve"> </w:t>
      </w:r>
      <w:r w:rsidR="007B05FF">
        <w:rPr>
          <w:b/>
          <w:bCs/>
        </w:rPr>
        <w:t>Duque Bacelar</w:t>
      </w:r>
      <w:r w:rsidRPr="007551F9">
        <w:rPr>
          <w:b/>
          <w:bCs/>
        </w:rPr>
        <w:t xml:space="preserve">, estado do </w:t>
      </w:r>
      <w:r w:rsidR="002620E0" w:rsidRPr="007551F9">
        <w:rPr>
          <w:b/>
          <w:bCs/>
        </w:rPr>
        <w:t>Maranhão</w:t>
      </w:r>
      <w:r w:rsidRPr="007551F9">
        <w:t xml:space="preserve">, no uso de suas atribuições da lei federal nº </w:t>
      </w:r>
      <w:r w:rsidR="003D5DD0" w:rsidRPr="007551F9">
        <w:t>195</w:t>
      </w:r>
      <w:r w:rsidR="009C024B" w:rsidRPr="007551F9">
        <w:t>,</w:t>
      </w:r>
      <w:r w:rsidRPr="007551F9">
        <w:t xml:space="preserve"> de </w:t>
      </w:r>
      <w:r w:rsidR="003D5DD0" w:rsidRPr="007551F9">
        <w:t>08</w:t>
      </w:r>
      <w:r w:rsidRPr="007551F9">
        <w:t xml:space="preserve"> de ju</w:t>
      </w:r>
      <w:r w:rsidR="003D5DD0" w:rsidRPr="007551F9">
        <w:t>l</w:t>
      </w:r>
      <w:r w:rsidRPr="007551F9">
        <w:t>ho de 202</w:t>
      </w:r>
      <w:r w:rsidR="003D5DD0" w:rsidRPr="007551F9">
        <w:t>2</w:t>
      </w:r>
      <w:r w:rsidR="009D3A85" w:rsidRPr="007551F9">
        <w:t xml:space="preserve"> e com o fundamento na lei orgânica municipal.</w:t>
      </w:r>
    </w:p>
    <w:p w14:paraId="728DD450" w14:textId="77777777" w:rsidR="007551F9" w:rsidRPr="007551F9" w:rsidRDefault="007551F9" w:rsidP="004A2B31">
      <w:pPr>
        <w:jc w:val="both"/>
      </w:pPr>
    </w:p>
    <w:p w14:paraId="5B87B2C6" w14:textId="546CD92C" w:rsidR="009D3A85" w:rsidRPr="007551F9" w:rsidRDefault="009D3A85" w:rsidP="004A2B31">
      <w:pPr>
        <w:jc w:val="both"/>
        <w:rPr>
          <w:rFonts w:ascii="Arial Black" w:hAnsi="Arial Black"/>
        </w:rPr>
      </w:pPr>
      <w:r w:rsidRPr="007551F9">
        <w:rPr>
          <w:b/>
          <w:bCs/>
        </w:rPr>
        <w:t xml:space="preserve">                                                      </w:t>
      </w:r>
      <w:r w:rsidR="00897939">
        <w:rPr>
          <w:b/>
          <w:bCs/>
        </w:rPr>
        <w:t xml:space="preserve">          </w:t>
      </w:r>
      <w:r w:rsidRPr="007551F9">
        <w:rPr>
          <w:rFonts w:ascii="Arial Black" w:hAnsi="Arial Black"/>
        </w:rPr>
        <w:t xml:space="preserve">  DECRETA</w:t>
      </w:r>
    </w:p>
    <w:p w14:paraId="1D8B8684" w14:textId="272C8251" w:rsidR="009D3A85" w:rsidRPr="007551F9" w:rsidRDefault="009D3A85" w:rsidP="004A2B31">
      <w:pPr>
        <w:jc w:val="both"/>
      </w:pPr>
      <w:r w:rsidRPr="007551F9">
        <w:rPr>
          <w:b/>
          <w:bCs/>
        </w:rPr>
        <w:t>ART. 1° -</w:t>
      </w:r>
      <w:r w:rsidRPr="007551F9">
        <w:t xml:space="preserve"> Fica criada a comissão especial de seleção, julgamento e processamento da lei federal nº</w:t>
      </w:r>
      <w:r w:rsidR="009C024B" w:rsidRPr="007551F9">
        <w:t xml:space="preserve"> </w:t>
      </w:r>
      <w:r w:rsidR="003D5DD0" w:rsidRPr="007551F9">
        <w:t>195</w:t>
      </w:r>
      <w:r w:rsidR="009C024B" w:rsidRPr="007551F9">
        <w:t>,</w:t>
      </w:r>
      <w:r w:rsidRPr="007551F9">
        <w:t xml:space="preserve"> de </w:t>
      </w:r>
      <w:r w:rsidR="003D5DD0" w:rsidRPr="007551F9">
        <w:t>08</w:t>
      </w:r>
      <w:r w:rsidRPr="007551F9">
        <w:t xml:space="preserve"> de ju</w:t>
      </w:r>
      <w:r w:rsidR="003D5DD0" w:rsidRPr="007551F9">
        <w:t>l</w:t>
      </w:r>
      <w:r w:rsidRPr="007551F9">
        <w:t>ho de 202</w:t>
      </w:r>
      <w:r w:rsidR="003D5DD0" w:rsidRPr="007551F9">
        <w:t>2</w:t>
      </w:r>
      <w:r w:rsidRPr="007551F9">
        <w:t xml:space="preserve"> ‘‘Lei </w:t>
      </w:r>
      <w:r w:rsidR="003D5DD0" w:rsidRPr="007551F9">
        <w:t>Complementar Paulo Gustavo</w:t>
      </w:r>
      <w:r w:rsidRPr="007551F9">
        <w:t xml:space="preserve">’’. </w:t>
      </w:r>
      <w:r w:rsidR="00EA7079" w:rsidRPr="007551F9">
        <w:rPr>
          <w:b/>
          <w:bCs/>
        </w:rPr>
        <w:t>Parágrafo</w:t>
      </w:r>
      <w:r w:rsidRPr="007551F9">
        <w:rPr>
          <w:b/>
          <w:bCs/>
        </w:rPr>
        <w:t xml:space="preserve"> único</w:t>
      </w:r>
      <w:r w:rsidRPr="007551F9">
        <w:t>. A comissão que trata o caput</w:t>
      </w:r>
      <w:r w:rsidR="009C024B" w:rsidRPr="007551F9">
        <w:t>,</w:t>
      </w:r>
      <w:r w:rsidRPr="007551F9">
        <w:t xml:space="preserve"> deste artigo será responsável pela </w:t>
      </w:r>
      <w:r w:rsidR="00E20EAC" w:rsidRPr="007551F9">
        <w:t>Fiscalização</w:t>
      </w:r>
      <w:r w:rsidRPr="007551F9">
        <w:t xml:space="preserve"> d</w:t>
      </w:r>
      <w:r w:rsidR="00E20EAC" w:rsidRPr="007551F9">
        <w:t>a</w:t>
      </w:r>
      <w:r w:rsidRPr="007551F9">
        <w:t xml:space="preserve"> seleção, julgamento e processamento da lei </w:t>
      </w:r>
      <w:r w:rsidR="003D5DD0" w:rsidRPr="007551F9">
        <w:t>Complementar Paulo Gustavo</w:t>
      </w:r>
      <w:r w:rsidRPr="007551F9">
        <w:t>.</w:t>
      </w:r>
    </w:p>
    <w:p w14:paraId="7B64A1C6" w14:textId="5E9F2D1A" w:rsidR="007551F9" w:rsidRPr="0061751F" w:rsidRDefault="009D3A85" w:rsidP="004A2B31">
      <w:pPr>
        <w:jc w:val="both"/>
        <w:rPr>
          <w:sz w:val="20"/>
          <w:szCs w:val="20"/>
        </w:rPr>
      </w:pPr>
      <w:r w:rsidRPr="007551F9">
        <w:rPr>
          <w:b/>
          <w:bCs/>
        </w:rPr>
        <w:t xml:space="preserve">ART. </w:t>
      </w:r>
      <w:r w:rsidR="005F3A4C" w:rsidRPr="007551F9">
        <w:rPr>
          <w:b/>
          <w:bCs/>
        </w:rPr>
        <w:t>2°</w:t>
      </w:r>
      <w:r w:rsidRPr="007551F9">
        <w:rPr>
          <w:b/>
          <w:bCs/>
        </w:rPr>
        <w:t xml:space="preserve"> - </w:t>
      </w:r>
      <w:r w:rsidRPr="007551F9">
        <w:t>Comissão será composta</w:t>
      </w:r>
      <w:r w:rsidR="005F3A4C" w:rsidRPr="007551F9">
        <w:t xml:space="preserve"> por </w:t>
      </w:r>
      <w:r w:rsidR="007551F9" w:rsidRPr="007551F9">
        <w:t>dois</w:t>
      </w:r>
      <w:r w:rsidR="005F3A4C" w:rsidRPr="007551F9">
        <w:t xml:space="preserve"> servidores públicos</w:t>
      </w:r>
      <w:r w:rsidR="007551F9" w:rsidRPr="007551F9">
        <w:t xml:space="preserve"> e um da comunidade civil,</w:t>
      </w:r>
      <w:r w:rsidR="005F3A4C" w:rsidRPr="007551F9">
        <w:t xml:space="preserve"> a </w:t>
      </w:r>
      <w:r w:rsidR="005F3A4C" w:rsidRPr="0061751F">
        <w:rPr>
          <w:sz w:val="20"/>
          <w:szCs w:val="20"/>
        </w:rPr>
        <w:t>seguir:</w:t>
      </w:r>
    </w:p>
    <w:p w14:paraId="094E58C4" w14:textId="7CDA965E" w:rsidR="003D72EE" w:rsidRDefault="007551F9" w:rsidP="004A2B31">
      <w:pPr>
        <w:jc w:val="both"/>
        <w:rPr>
          <w:rFonts w:asciiTheme="majorHAnsi" w:hAnsiTheme="majorHAnsi"/>
          <w:sz w:val="20"/>
          <w:szCs w:val="20"/>
        </w:rPr>
      </w:pPr>
      <w:r w:rsidRPr="0061751F">
        <w:rPr>
          <w:rFonts w:asciiTheme="majorHAnsi" w:hAnsiTheme="majorHAnsi"/>
          <w:sz w:val="20"/>
          <w:szCs w:val="20"/>
        </w:rPr>
        <w:t>PRESI</w:t>
      </w:r>
      <w:r w:rsidR="00B22555">
        <w:rPr>
          <w:rFonts w:asciiTheme="majorHAnsi" w:hAnsiTheme="majorHAnsi"/>
          <w:sz w:val="20"/>
          <w:szCs w:val="20"/>
        </w:rPr>
        <w:t xml:space="preserve">DENTE: </w:t>
      </w:r>
      <w:r w:rsidR="00B22555" w:rsidRPr="00B22555">
        <w:rPr>
          <w:rFonts w:asciiTheme="majorHAnsi" w:hAnsiTheme="majorHAnsi"/>
          <w:b/>
          <w:sz w:val="20"/>
          <w:szCs w:val="20"/>
        </w:rPr>
        <w:t>CRISTIANE DE SANTANA DOS REIS CORREIA</w:t>
      </w:r>
      <w:r w:rsidR="003D72EE">
        <w:rPr>
          <w:rFonts w:asciiTheme="majorHAnsi" w:hAnsiTheme="majorHAnsi"/>
          <w:b/>
          <w:sz w:val="20"/>
          <w:szCs w:val="20"/>
        </w:rPr>
        <w:t xml:space="preserve">. </w:t>
      </w:r>
      <w:r w:rsidRPr="0061751F">
        <w:rPr>
          <w:rFonts w:asciiTheme="majorHAnsi" w:hAnsiTheme="majorHAnsi"/>
          <w:sz w:val="20"/>
          <w:szCs w:val="20"/>
        </w:rPr>
        <w:t xml:space="preserve">  </w:t>
      </w:r>
      <w:proofErr w:type="gramStart"/>
    </w:p>
    <w:p w14:paraId="511BDEC6" w14:textId="47643EF9" w:rsidR="007551F9" w:rsidRPr="003D72EE" w:rsidRDefault="003D72EE" w:rsidP="004A2B31">
      <w:pPr>
        <w:jc w:val="both"/>
        <w:rPr>
          <w:rFonts w:asciiTheme="majorHAnsi" w:hAnsiTheme="majorHAnsi"/>
          <w:b/>
          <w:sz w:val="20"/>
          <w:szCs w:val="20"/>
        </w:rPr>
      </w:pPr>
      <w:proofErr w:type="gramEnd"/>
      <w:r w:rsidRPr="003D72EE">
        <w:rPr>
          <w:rFonts w:asciiTheme="majorHAnsi" w:hAnsiTheme="majorHAnsi"/>
          <w:b/>
          <w:sz w:val="20"/>
          <w:szCs w:val="20"/>
        </w:rPr>
        <w:t>CPF: 711.775.233-53</w:t>
      </w:r>
      <w:r w:rsidR="007551F9" w:rsidRPr="003D72EE">
        <w:rPr>
          <w:rFonts w:asciiTheme="majorHAnsi" w:hAnsiTheme="majorHAnsi"/>
          <w:b/>
          <w:sz w:val="20"/>
          <w:szCs w:val="20"/>
        </w:rPr>
        <w:t xml:space="preserve">      </w:t>
      </w:r>
      <w:r w:rsidR="0061751F" w:rsidRPr="003D72EE">
        <w:rPr>
          <w:rFonts w:asciiTheme="majorHAnsi" w:hAnsiTheme="majorHAnsi"/>
          <w:b/>
          <w:sz w:val="20"/>
          <w:szCs w:val="20"/>
        </w:rPr>
        <w:t xml:space="preserve">         </w:t>
      </w:r>
      <w:r w:rsidRPr="003D72EE">
        <w:rPr>
          <w:rFonts w:asciiTheme="majorHAnsi" w:hAnsiTheme="majorHAnsi"/>
          <w:b/>
          <w:sz w:val="20"/>
          <w:szCs w:val="20"/>
        </w:rPr>
        <w:t xml:space="preserve">          </w:t>
      </w:r>
    </w:p>
    <w:p w14:paraId="61BA7BF4" w14:textId="68C7837D" w:rsidR="005F3A4C" w:rsidRDefault="007551F9" w:rsidP="004A2B31">
      <w:pPr>
        <w:jc w:val="both"/>
        <w:rPr>
          <w:rFonts w:asciiTheme="majorHAnsi" w:hAnsiTheme="majorHAnsi"/>
          <w:sz w:val="20"/>
          <w:szCs w:val="20"/>
        </w:rPr>
      </w:pPr>
      <w:r w:rsidRPr="0061751F">
        <w:rPr>
          <w:rFonts w:asciiTheme="majorHAnsi" w:hAnsiTheme="majorHAnsi"/>
          <w:sz w:val="20"/>
          <w:szCs w:val="20"/>
        </w:rPr>
        <w:t>MEM</w:t>
      </w:r>
      <w:r w:rsidR="003D72EE">
        <w:rPr>
          <w:rFonts w:asciiTheme="majorHAnsi" w:hAnsiTheme="majorHAnsi"/>
          <w:sz w:val="20"/>
          <w:szCs w:val="20"/>
        </w:rPr>
        <w:t xml:space="preserve">BRO: </w:t>
      </w:r>
      <w:r w:rsidR="003D72EE" w:rsidRPr="003D72EE">
        <w:rPr>
          <w:rFonts w:asciiTheme="majorHAnsi" w:hAnsiTheme="majorHAnsi"/>
          <w:b/>
          <w:sz w:val="20"/>
          <w:szCs w:val="20"/>
        </w:rPr>
        <w:t>ERICO LIMA DA COSTA</w:t>
      </w:r>
      <w:r w:rsidR="003D72EE">
        <w:rPr>
          <w:rFonts w:asciiTheme="majorHAnsi" w:hAnsiTheme="majorHAnsi"/>
          <w:b/>
          <w:sz w:val="20"/>
          <w:szCs w:val="20"/>
        </w:rPr>
        <w:t xml:space="preserve">. </w:t>
      </w:r>
      <w:r w:rsidRPr="0061751F">
        <w:rPr>
          <w:rFonts w:asciiTheme="majorHAnsi" w:hAnsiTheme="majorHAnsi"/>
          <w:sz w:val="20"/>
          <w:szCs w:val="20"/>
        </w:rPr>
        <w:t xml:space="preserve">                    </w:t>
      </w:r>
      <w:r w:rsidR="0061751F">
        <w:rPr>
          <w:rFonts w:asciiTheme="majorHAnsi" w:hAnsiTheme="majorHAnsi"/>
          <w:sz w:val="20"/>
          <w:szCs w:val="20"/>
        </w:rPr>
        <w:t xml:space="preserve">                       </w:t>
      </w:r>
      <w:r w:rsidRPr="0061751F">
        <w:rPr>
          <w:rFonts w:asciiTheme="majorHAnsi" w:hAnsiTheme="majorHAnsi"/>
          <w:sz w:val="20"/>
          <w:szCs w:val="20"/>
        </w:rPr>
        <w:t xml:space="preserve"> </w:t>
      </w:r>
    </w:p>
    <w:p w14:paraId="4BC3B44B" w14:textId="536FF8A1" w:rsidR="003D72EE" w:rsidRPr="0061751F" w:rsidRDefault="003D72EE" w:rsidP="004A2B3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CPF: </w:t>
      </w:r>
      <w:r w:rsidRPr="003D72EE">
        <w:rPr>
          <w:rFonts w:asciiTheme="majorHAnsi" w:hAnsiTheme="majorHAnsi"/>
          <w:b/>
          <w:sz w:val="20"/>
          <w:szCs w:val="20"/>
        </w:rPr>
        <w:t>438:137: 983-72</w:t>
      </w:r>
    </w:p>
    <w:p w14:paraId="2B69F0C0" w14:textId="490C4F9D" w:rsidR="003D72EE" w:rsidRDefault="007551F9" w:rsidP="004A2B31">
      <w:pPr>
        <w:jc w:val="both"/>
        <w:rPr>
          <w:rFonts w:asciiTheme="majorHAnsi" w:hAnsiTheme="majorHAnsi"/>
          <w:sz w:val="20"/>
          <w:szCs w:val="20"/>
        </w:rPr>
      </w:pPr>
      <w:r w:rsidRPr="0061751F">
        <w:rPr>
          <w:rFonts w:asciiTheme="majorHAnsi" w:hAnsiTheme="majorHAnsi"/>
          <w:sz w:val="20"/>
          <w:szCs w:val="20"/>
        </w:rPr>
        <w:t>ME</w:t>
      </w:r>
      <w:r w:rsidR="003D72EE">
        <w:rPr>
          <w:rFonts w:asciiTheme="majorHAnsi" w:hAnsiTheme="majorHAnsi"/>
          <w:sz w:val="20"/>
          <w:szCs w:val="20"/>
        </w:rPr>
        <w:t xml:space="preserve">MBRO: </w:t>
      </w:r>
      <w:r w:rsidR="003D72EE" w:rsidRPr="003D72EE">
        <w:rPr>
          <w:rFonts w:asciiTheme="majorHAnsi" w:hAnsiTheme="majorHAnsi"/>
          <w:b/>
          <w:sz w:val="20"/>
          <w:szCs w:val="20"/>
        </w:rPr>
        <w:t>ROSENO MACHADO DE ALMEIDA NETO</w:t>
      </w:r>
      <w:r w:rsidR="003D72EE">
        <w:rPr>
          <w:rFonts w:asciiTheme="majorHAnsi" w:hAnsiTheme="majorHAnsi"/>
          <w:b/>
          <w:sz w:val="20"/>
          <w:szCs w:val="20"/>
        </w:rPr>
        <w:t xml:space="preserve">. </w:t>
      </w:r>
      <w:r w:rsidRPr="0061751F">
        <w:rPr>
          <w:rFonts w:asciiTheme="majorHAnsi" w:hAnsiTheme="majorHAnsi"/>
          <w:sz w:val="20"/>
          <w:szCs w:val="20"/>
        </w:rPr>
        <w:t xml:space="preserve">     </w:t>
      </w:r>
      <w:r w:rsidR="00B57A06" w:rsidRPr="0061751F">
        <w:rPr>
          <w:rFonts w:asciiTheme="majorHAnsi" w:hAnsiTheme="majorHAnsi"/>
          <w:sz w:val="20"/>
          <w:szCs w:val="20"/>
        </w:rPr>
        <w:t xml:space="preserve">                        </w:t>
      </w:r>
      <w:r w:rsidR="0061751F">
        <w:rPr>
          <w:rFonts w:asciiTheme="majorHAnsi" w:hAnsiTheme="majorHAnsi"/>
          <w:sz w:val="20"/>
          <w:szCs w:val="20"/>
        </w:rPr>
        <w:t xml:space="preserve">                 </w:t>
      </w:r>
      <w:r w:rsidR="00B57A06" w:rsidRPr="0061751F">
        <w:rPr>
          <w:rFonts w:asciiTheme="majorHAnsi" w:hAnsiTheme="majorHAnsi"/>
          <w:sz w:val="20"/>
          <w:szCs w:val="20"/>
        </w:rPr>
        <w:t xml:space="preserve">   </w:t>
      </w:r>
    </w:p>
    <w:p w14:paraId="61BC7DA1" w14:textId="122DA9DF" w:rsidR="007551F9" w:rsidRPr="0061751F" w:rsidRDefault="003D72EE" w:rsidP="004A2B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 xml:space="preserve">CPF: </w:t>
      </w:r>
      <w:r w:rsidRPr="003D72EE">
        <w:rPr>
          <w:rFonts w:asciiTheme="majorHAnsi" w:hAnsiTheme="majorHAnsi"/>
          <w:b/>
          <w:sz w:val="20"/>
          <w:szCs w:val="20"/>
        </w:rPr>
        <w:t>053.290.363-30</w:t>
      </w:r>
    </w:p>
    <w:p w14:paraId="30EF36D2" w14:textId="6CC6A6C6" w:rsidR="004A2B31" w:rsidRPr="007551F9" w:rsidRDefault="004A2B31" w:rsidP="004A2B31">
      <w:pPr>
        <w:jc w:val="both"/>
      </w:pPr>
      <w:r w:rsidRPr="007551F9">
        <w:rPr>
          <w:b/>
          <w:bCs/>
        </w:rPr>
        <w:t xml:space="preserve">                     § 1° - </w:t>
      </w:r>
      <w:r w:rsidRPr="007551F9">
        <w:t>Compete à Comissão de Seleção e Julgamento de Chamamento Públicos. Julgar e processar os chamamentos públicos referentes ao</w:t>
      </w:r>
      <w:r w:rsidR="00EA7079" w:rsidRPr="007551F9">
        <w:t>s artigos 6° e 8°</w:t>
      </w:r>
      <w:r w:rsidRPr="007551F9">
        <w:t xml:space="preserve"> </w:t>
      </w:r>
      <w:r w:rsidR="00EA7079" w:rsidRPr="007551F9">
        <w:t>da lei</w:t>
      </w:r>
      <w:r w:rsidRPr="007551F9">
        <w:t xml:space="preserve"> Federal n° </w:t>
      </w:r>
      <w:r w:rsidR="00EA7079" w:rsidRPr="007551F9">
        <w:t>195</w:t>
      </w:r>
      <w:r w:rsidR="002620E0" w:rsidRPr="007551F9">
        <w:t>,</w:t>
      </w:r>
      <w:r w:rsidR="00EA7079" w:rsidRPr="007551F9">
        <w:t xml:space="preserve"> de 08</w:t>
      </w:r>
      <w:r w:rsidRPr="007551F9">
        <w:t xml:space="preserve"> </w:t>
      </w:r>
      <w:r w:rsidR="00EA7079" w:rsidRPr="007551F9">
        <w:t>de julho</w:t>
      </w:r>
      <w:r w:rsidRPr="007551F9">
        <w:t xml:space="preserve"> de 202</w:t>
      </w:r>
      <w:r w:rsidR="00EA7079" w:rsidRPr="007551F9">
        <w:t>2</w:t>
      </w:r>
      <w:r w:rsidRPr="007551F9">
        <w:t>.</w:t>
      </w:r>
    </w:p>
    <w:p w14:paraId="58915D8E" w14:textId="63D126CC" w:rsidR="001F1F41" w:rsidRPr="007551F9" w:rsidRDefault="004A2B31" w:rsidP="001F1F41">
      <w:pPr>
        <w:jc w:val="both"/>
      </w:pPr>
      <w:r w:rsidRPr="007551F9">
        <w:t xml:space="preserve">                     </w:t>
      </w:r>
      <w:r w:rsidRPr="007551F9">
        <w:rPr>
          <w:b/>
          <w:bCs/>
        </w:rPr>
        <w:t>§ 2° -</w:t>
      </w:r>
      <w:r w:rsidRPr="007551F9">
        <w:t xml:space="preserve"> </w:t>
      </w:r>
      <w:r w:rsidR="001F1F41" w:rsidRPr="007551F9">
        <w:t>P</w:t>
      </w:r>
      <w:r w:rsidRPr="007551F9">
        <w:t>ara subsidiar seus trabalhos, a comissão de seleção poderá solicitar assessoramento técnico de especialista que não seja membro desse colegiado</w:t>
      </w:r>
      <w:r w:rsidR="001F1F41" w:rsidRPr="007551F9">
        <w:t>.</w:t>
      </w:r>
    </w:p>
    <w:p w14:paraId="121E9229" w14:textId="49743907" w:rsidR="001F1F41" w:rsidRPr="007551F9" w:rsidRDefault="001F1F41" w:rsidP="001F1F41">
      <w:pPr>
        <w:jc w:val="both"/>
      </w:pPr>
      <w:r w:rsidRPr="007551F9">
        <w:rPr>
          <w:b/>
          <w:bCs/>
        </w:rPr>
        <w:t xml:space="preserve">                     § 3° - </w:t>
      </w:r>
      <w:r w:rsidRPr="007551F9">
        <w:t xml:space="preserve">Caberá a esta mesma Comissão funcionar como Comissão de Avaliação </w:t>
      </w:r>
      <w:r w:rsidR="00E20EAC" w:rsidRPr="007551F9">
        <w:t xml:space="preserve">e fiscalizadora </w:t>
      </w:r>
      <w:r w:rsidRPr="007551F9">
        <w:t>d</w:t>
      </w:r>
      <w:r w:rsidR="00E20EAC" w:rsidRPr="007551F9">
        <w:t>a</w:t>
      </w:r>
      <w:r w:rsidRPr="007551F9">
        <w:t xml:space="preserve"> Prestação de Contas dos recursos transferidos.</w:t>
      </w:r>
    </w:p>
    <w:p w14:paraId="5E3997E5" w14:textId="42F99838" w:rsidR="001F1F41" w:rsidRPr="007551F9" w:rsidRDefault="001F1F41" w:rsidP="001F1F41">
      <w:pPr>
        <w:jc w:val="both"/>
      </w:pPr>
      <w:r w:rsidRPr="007551F9">
        <w:lastRenderedPageBreak/>
        <w:t xml:space="preserve">                     </w:t>
      </w:r>
      <w:r w:rsidRPr="007551F9">
        <w:rPr>
          <w:b/>
          <w:bCs/>
        </w:rPr>
        <w:t xml:space="preserve">§ 4° - </w:t>
      </w:r>
      <w:r w:rsidRPr="007551F9">
        <w:t>Os membros desta comissão não serão renumerados pelo exercício da mesma.</w:t>
      </w:r>
    </w:p>
    <w:p w14:paraId="3D0271B6" w14:textId="7EC04904" w:rsidR="0094130E" w:rsidRPr="007551F9" w:rsidRDefault="001F1F41" w:rsidP="004C5F9A">
      <w:pPr>
        <w:jc w:val="both"/>
      </w:pPr>
      <w:r w:rsidRPr="007551F9">
        <w:rPr>
          <w:b/>
          <w:bCs/>
        </w:rPr>
        <w:t xml:space="preserve">                     § 5° - </w:t>
      </w:r>
      <w:r w:rsidRPr="007551F9">
        <w:t>Este decreto entrará em vigor na data de sua publicação, revogada as disposições em contrário.</w:t>
      </w:r>
    </w:p>
    <w:p w14:paraId="301DD9AA" w14:textId="78CA7628" w:rsidR="004C5F9A" w:rsidRPr="0061751F" w:rsidRDefault="004C5F9A" w:rsidP="004C5F9A">
      <w:pPr>
        <w:jc w:val="both"/>
      </w:pPr>
      <w:r w:rsidRPr="0061751F">
        <w:t>Gabinete do Prefeito</w:t>
      </w:r>
    </w:p>
    <w:p w14:paraId="64B96FA4" w14:textId="77777777" w:rsidR="0061751F" w:rsidRPr="0061751F" w:rsidRDefault="004C5F9A" w:rsidP="004C5F9A">
      <w:pPr>
        <w:jc w:val="both"/>
        <w:rPr>
          <w:sz w:val="24"/>
          <w:szCs w:val="24"/>
        </w:rPr>
      </w:pPr>
      <w:r w:rsidRPr="0061751F">
        <w:t xml:space="preserve">Registre-se, publique-se e cumpra-se   </w:t>
      </w:r>
      <w:r w:rsidRPr="0061751F">
        <w:rPr>
          <w:sz w:val="24"/>
          <w:szCs w:val="24"/>
        </w:rPr>
        <w:t xml:space="preserve">             </w:t>
      </w:r>
    </w:p>
    <w:p w14:paraId="485D000F" w14:textId="31BE185D" w:rsidR="0094130E" w:rsidRPr="007B05FF" w:rsidRDefault="004C5F9A" w:rsidP="004C5F9A">
      <w:pPr>
        <w:jc w:val="both"/>
        <w:rPr>
          <w:b/>
          <w:bCs/>
        </w:rPr>
      </w:pPr>
      <w:r w:rsidRPr="007B05FF">
        <w:rPr>
          <w:b/>
          <w:bCs/>
          <w:sz w:val="24"/>
          <w:szCs w:val="24"/>
        </w:rPr>
        <w:t xml:space="preserve">                                                                              </w:t>
      </w:r>
    </w:p>
    <w:p w14:paraId="73FF0644" w14:textId="026BB07A" w:rsidR="001F1F41" w:rsidRDefault="001F1F41" w:rsidP="004C5F9A">
      <w:pPr>
        <w:jc w:val="both"/>
      </w:pPr>
    </w:p>
    <w:p w14:paraId="785DF8FB" w14:textId="77777777" w:rsidR="003D72EE" w:rsidRDefault="003D72EE" w:rsidP="004C5F9A">
      <w:pPr>
        <w:jc w:val="both"/>
      </w:pPr>
    </w:p>
    <w:p w14:paraId="25B59FFE" w14:textId="53216666" w:rsidR="003D72EE" w:rsidRPr="005E3C41" w:rsidRDefault="002A4D47" w:rsidP="002A4D47">
      <w:pPr>
        <w:jc w:val="both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B1D6C69" wp14:editId="79F25332">
            <wp:simplePos x="0" y="0"/>
            <wp:positionH relativeFrom="column">
              <wp:posOffset>1454150</wp:posOffset>
            </wp:positionH>
            <wp:positionV relativeFrom="paragraph">
              <wp:posOffset>608965</wp:posOffset>
            </wp:positionV>
            <wp:extent cx="2632710" cy="1390650"/>
            <wp:effectExtent l="0" t="0" r="0" b="0"/>
            <wp:wrapTight wrapText="bothSides">
              <wp:wrapPolygon edited="0">
                <wp:start x="21600" y="21600"/>
                <wp:lineTo x="21600" y="296"/>
                <wp:lineTo x="188" y="296"/>
                <wp:lineTo x="188" y="21600"/>
                <wp:lineTo x="21600" y="21600"/>
              </wp:wrapPolygon>
            </wp:wrapTight>
            <wp:docPr id="7" name="Imagem 7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27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2EE" w:rsidRPr="005E3C41">
        <w:rPr>
          <w:b/>
        </w:rPr>
        <w:t xml:space="preserve">GABINETE DO PREFEITO DE DUQUE BACELAR – ESTADO DO MARANHÃO AOS </w:t>
      </w:r>
      <w:proofErr w:type="gramStart"/>
      <w:r w:rsidR="003D72EE" w:rsidRPr="005E3C41">
        <w:rPr>
          <w:b/>
        </w:rPr>
        <w:t>7</w:t>
      </w:r>
      <w:proofErr w:type="gramEnd"/>
      <w:r w:rsidR="003D72EE" w:rsidRPr="005E3C41">
        <w:rPr>
          <w:b/>
        </w:rPr>
        <w:t xml:space="preserve"> </w:t>
      </w:r>
      <w:r>
        <w:rPr>
          <w:b/>
        </w:rPr>
        <w:t>DIAS DO ME DE NOVEMBRO D0 2023.</w:t>
      </w:r>
      <w:bookmarkStart w:id="0" w:name="_GoBack"/>
      <w:bookmarkEnd w:id="0"/>
    </w:p>
    <w:sectPr w:rsidR="003D72EE" w:rsidRPr="005E3C4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66B3C" w14:textId="77777777" w:rsidR="00B22555" w:rsidRDefault="00B22555" w:rsidP="00B22555">
      <w:pPr>
        <w:spacing w:after="0" w:line="240" w:lineRule="auto"/>
      </w:pPr>
      <w:r>
        <w:separator/>
      </w:r>
    </w:p>
  </w:endnote>
  <w:endnote w:type="continuationSeparator" w:id="0">
    <w:p w14:paraId="21626742" w14:textId="77777777" w:rsidR="00B22555" w:rsidRDefault="00B22555" w:rsidP="00B2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2FE97" w14:textId="77777777" w:rsidR="00B22555" w:rsidRDefault="00B22555" w:rsidP="00B22555">
      <w:pPr>
        <w:spacing w:after="0" w:line="240" w:lineRule="auto"/>
      </w:pPr>
      <w:r>
        <w:separator/>
      </w:r>
    </w:p>
  </w:footnote>
  <w:footnote w:type="continuationSeparator" w:id="0">
    <w:p w14:paraId="09ED9C05" w14:textId="77777777" w:rsidR="00B22555" w:rsidRDefault="00B22555" w:rsidP="00B22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546B" w14:textId="77777777" w:rsidR="00B22555" w:rsidRDefault="00B22555" w:rsidP="00B22555">
    <w:pPr>
      <w:jc w:val="center"/>
      <w:rPr>
        <w:sz w:val="36"/>
        <w:szCs w:val="36"/>
      </w:rPr>
    </w:pPr>
    <w:r w:rsidRPr="006C1E28">
      <w:rPr>
        <w:rFonts w:ascii="Times New Roman" w:hAnsi="Times New Roman"/>
        <w:b/>
        <w:noProof/>
        <w:sz w:val="24"/>
        <w:szCs w:val="24"/>
        <w:lang w:eastAsia="pt-BR"/>
      </w:rPr>
      <w:drawing>
        <wp:inline distT="0" distB="0" distL="0" distR="0" wp14:anchorId="6C6C7D33" wp14:editId="190C056A">
          <wp:extent cx="2152650" cy="761690"/>
          <wp:effectExtent l="0" t="0" r="0" b="635"/>
          <wp:docPr id="1" name="Imagem 1" descr="C:\Users\AnaCarla\Desktop\PREF. DUQUE BACELAR\transfer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AnaCarla\Desktop\PREF. DUQUE BACELAR\transfer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6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25807" w14:textId="77777777" w:rsidR="00B22555" w:rsidRPr="001918F0" w:rsidRDefault="00B22555" w:rsidP="00B22555">
    <w:pPr>
      <w:spacing w:after="0"/>
      <w:jc w:val="center"/>
      <w:rPr>
        <w:b/>
        <w:sz w:val="24"/>
        <w:szCs w:val="24"/>
      </w:rPr>
    </w:pPr>
    <w:r w:rsidRPr="001918F0">
      <w:rPr>
        <w:b/>
        <w:sz w:val="24"/>
        <w:szCs w:val="24"/>
      </w:rPr>
      <w:t xml:space="preserve">Avenida Coronel </w:t>
    </w:r>
    <w:proofErr w:type="spellStart"/>
    <w:r w:rsidRPr="001918F0">
      <w:rPr>
        <w:b/>
        <w:sz w:val="24"/>
        <w:szCs w:val="24"/>
      </w:rPr>
      <w:t>Rosalino</w:t>
    </w:r>
    <w:proofErr w:type="spellEnd"/>
    <w:r w:rsidRPr="001918F0">
      <w:rPr>
        <w:b/>
        <w:sz w:val="24"/>
        <w:szCs w:val="24"/>
      </w:rPr>
      <w:t xml:space="preserve"> 167 centro </w:t>
    </w:r>
  </w:p>
  <w:p w14:paraId="65F7BF23" w14:textId="77777777" w:rsidR="00B22555" w:rsidRDefault="00B22555" w:rsidP="00B22555">
    <w:pPr>
      <w:spacing w:after="0"/>
      <w:jc w:val="center"/>
      <w:rPr>
        <w:b/>
        <w:sz w:val="24"/>
        <w:szCs w:val="24"/>
      </w:rPr>
    </w:pPr>
    <w:r w:rsidRPr="001918F0">
      <w:rPr>
        <w:b/>
        <w:sz w:val="24"/>
        <w:szCs w:val="24"/>
      </w:rPr>
      <w:t xml:space="preserve">CNPJ: 06.314.439/0001 – 75 </w:t>
    </w:r>
  </w:p>
  <w:p w14:paraId="3618EB1D" w14:textId="77777777" w:rsidR="00B22555" w:rsidRDefault="00B225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9C"/>
    <w:rsid w:val="000D3A4E"/>
    <w:rsid w:val="001F1F41"/>
    <w:rsid w:val="00234351"/>
    <w:rsid w:val="002620E0"/>
    <w:rsid w:val="002A4D47"/>
    <w:rsid w:val="00336AC3"/>
    <w:rsid w:val="003D5DD0"/>
    <w:rsid w:val="003D72EE"/>
    <w:rsid w:val="004A2B31"/>
    <w:rsid w:val="004C5F9A"/>
    <w:rsid w:val="00525D43"/>
    <w:rsid w:val="00533750"/>
    <w:rsid w:val="005D269C"/>
    <w:rsid w:val="005E3C41"/>
    <w:rsid w:val="005F3A4C"/>
    <w:rsid w:val="0061751F"/>
    <w:rsid w:val="007551F9"/>
    <w:rsid w:val="007B05FF"/>
    <w:rsid w:val="00897939"/>
    <w:rsid w:val="0094130E"/>
    <w:rsid w:val="009C024B"/>
    <w:rsid w:val="009D3A85"/>
    <w:rsid w:val="00B22555"/>
    <w:rsid w:val="00B57A06"/>
    <w:rsid w:val="00B66D58"/>
    <w:rsid w:val="00CE21D8"/>
    <w:rsid w:val="00E20EAC"/>
    <w:rsid w:val="00E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1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41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2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555"/>
  </w:style>
  <w:style w:type="paragraph" w:styleId="Rodap">
    <w:name w:val="footer"/>
    <w:basedOn w:val="Normal"/>
    <w:link w:val="RodapChar"/>
    <w:uiPriority w:val="99"/>
    <w:unhideWhenUsed/>
    <w:rsid w:val="00B22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555"/>
  </w:style>
  <w:style w:type="paragraph" w:styleId="Textodebalo">
    <w:name w:val="Balloon Text"/>
    <w:basedOn w:val="Normal"/>
    <w:link w:val="TextodebaloChar"/>
    <w:uiPriority w:val="99"/>
    <w:semiHidden/>
    <w:unhideWhenUsed/>
    <w:rsid w:val="00B2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5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41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2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555"/>
  </w:style>
  <w:style w:type="paragraph" w:styleId="Rodap">
    <w:name w:val="footer"/>
    <w:basedOn w:val="Normal"/>
    <w:link w:val="RodapChar"/>
    <w:uiPriority w:val="99"/>
    <w:unhideWhenUsed/>
    <w:rsid w:val="00B225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555"/>
  </w:style>
  <w:style w:type="paragraph" w:styleId="Textodebalo">
    <w:name w:val="Balloon Text"/>
    <w:basedOn w:val="Normal"/>
    <w:link w:val="TextodebaloChar"/>
    <w:uiPriority w:val="99"/>
    <w:semiHidden/>
    <w:unhideWhenUsed/>
    <w:rsid w:val="00B22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25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2023-11-07T19:49:00Z</cp:lastPrinted>
  <dcterms:created xsi:type="dcterms:W3CDTF">2023-11-07T19:50:00Z</dcterms:created>
  <dcterms:modified xsi:type="dcterms:W3CDTF">2023-11-07T19:50:00Z</dcterms:modified>
</cp:coreProperties>
</file>